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5D" w:rsidRPr="005F235D" w:rsidRDefault="005F235D" w:rsidP="005F235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5F235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5F235D" w:rsidRPr="005F235D" w:rsidRDefault="005F235D" w:rsidP="005F235D">
      <w:pPr>
        <w:pStyle w:val="a5"/>
        <w:tabs>
          <w:tab w:val="left" w:pos="465"/>
        </w:tabs>
        <w:rPr>
          <w:b/>
          <w:bCs/>
          <w:color w:val="auto"/>
          <w:sz w:val="28"/>
          <w:szCs w:val="28"/>
        </w:rPr>
      </w:pPr>
      <w:r w:rsidRPr="005F235D">
        <w:rPr>
          <w:b/>
          <w:bCs/>
          <w:color w:val="auto"/>
          <w:sz w:val="28"/>
          <w:szCs w:val="28"/>
        </w:rPr>
        <w:tab/>
      </w:r>
    </w:p>
    <w:p w:rsidR="005F235D" w:rsidRPr="005F235D" w:rsidRDefault="005F235D" w:rsidP="005F23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5F235D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5F235D" w:rsidRPr="005F235D" w:rsidRDefault="005F235D" w:rsidP="005F23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5F235D" w:rsidRPr="005F235D" w:rsidRDefault="005F235D" w:rsidP="005F235D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5F23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5F235D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5F235D">
        <w:rPr>
          <w:rFonts w:ascii="Times New Roman" w:eastAsia="Batang" w:hAnsi="Times New Roman" w:cs="Times New Roman"/>
          <w:sz w:val="28"/>
          <w:szCs w:val="28"/>
        </w:rPr>
        <w:t>;</w:t>
      </w:r>
    </w:p>
    <w:p w:rsidR="005F235D" w:rsidRPr="005F235D" w:rsidRDefault="005F235D" w:rsidP="005F235D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5F235D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5F23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"Парламентская газета", N 204-205, 30.10.2001,</w:t>
      </w:r>
      <w:r w:rsidRPr="005F235D">
        <w:rPr>
          <w:rFonts w:ascii="Times New Roman" w:hAnsi="Times New Roman" w:cs="Times New Roman"/>
          <w:kern w:val="0"/>
          <w:sz w:val="28"/>
          <w:szCs w:val="28"/>
          <w:lang w:eastAsia="ru-RU"/>
        </w:rPr>
        <w:t>"Российская газета", N 211-212, 30.10.2001)</w:t>
      </w:r>
      <w:r w:rsidRPr="005F235D">
        <w:rPr>
          <w:rFonts w:ascii="Times New Roman" w:hAnsi="Times New Roman" w:cs="Times New Roman"/>
          <w:sz w:val="28"/>
          <w:szCs w:val="28"/>
        </w:rPr>
        <w:t>;</w:t>
      </w: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5F23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202, 08.10.2003)</w:t>
      </w:r>
      <w:r w:rsidRPr="005F235D">
        <w:rPr>
          <w:rFonts w:ascii="Times New Roman" w:hAnsi="Times New Roman" w:cs="Times New Roman"/>
          <w:sz w:val="28"/>
          <w:szCs w:val="28"/>
        </w:rPr>
        <w:t>;</w:t>
      </w:r>
    </w:p>
    <w:p w:rsidR="005F235D" w:rsidRPr="005F235D" w:rsidRDefault="005F235D" w:rsidP="005F235D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235D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5F235D" w:rsidRPr="005F235D" w:rsidRDefault="005F235D" w:rsidP="005F23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235D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5F235D" w:rsidRPr="005F235D" w:rsidRDefault="005F235D" w:rsidP="005F235D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235D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</w:t>
      </w:r>
      <w:proofErr w:type="gramStart"/>
      <w:r w:rsidRPr="005F23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F2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5F23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"Российская газета", N 142, 27.06.2014)</w:t>
      </w:r>
      <w:r w:rsidRPr="005F235D">
        <w:rPr>
          <w:rFonts w:ascii="Times New Roman" w:hAnsi="Times New Roman" w:cs="Times New Roman"/>
          <w:sz w:val="28"/>
          <w:szCs w:val="28"/>
        </w:rPr>
        <w:t>;</w:t>
      </w:r>
    </w:p>
    <w:p w:rsidR="005F235D" w:rsidRPr="005F235D" w:rsidRDefault="005F235D" w:rsidP="005F235D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5F235D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5F235D" w:rsidRPr="005F235D" w:rsidRDefault="005F235D" w:rsidP="005F235D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</w:pPr>
      <w:r w:rsidRPr="005F235D">
        <w:rPr>
          <w:rFonts w:ascii="Times New Roman" w:eastAsia="Arial" w:hAnsi="Times New Roman" w:cs="Times New Roman"/>
          <w:color w:val="auto"/>
          <w:sz w:val="28"/>
          <w:szCs w:val="28"/>
        </w:rPr>
        <w:tab/>
        <w:t xml:space="preserve"> </w:t>
      </w:r>
      <w:r w:rsidRPr="005F235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 Минэкономразвития России от 12.01.2015 № 1</w:t>
      </w:r>
      <w:r w:rsidRPr="005F235D"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5F235D" w:rsidRPr="005F235D" w:rsidRDefault="005F235D" w:rsidP="005F235D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5F235D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N 7 «Об утверждении </w:t>
      </w:r>
      <w:hyperlink r:id="rId5" w:history="1">
        <w:proofErr w:type="gramStart"/>
        <w:r w:rsidRPr="005F235D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5F235D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а</w:t>
      </w:r>
      <w:proofErr w:type="gramEnd"/>
      <w:r w:rsidRPr="005F235D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5F235D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</w:t>
      </w:r>
      <w:r w:rsidRPr="005F235D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>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5F235D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правовой информации http://www.pravo.gov.ru, 27.02.2015);</w:t>
      </w: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235D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5F235D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5F235D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5F235D" w:rsidRPr="005F235D" w:rsidRDefault="005F235D" w:rsidP="005F235D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5F235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F235D" w:rsidRPr="005F235D" w:rsidRDefault="005F235D" w:rsidP="005F235D">
      <w:pPr>
        <w:widowControl w:val="0"/>
        <w:tabs>
          <w:tab w:val="left" w:pos="2268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F235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35D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от 29.02.2016 года №64 «О  порядке разработке и утверждения административных регламентов предоставл</w:t>
      </w:r>
      <w:bookmarkStart w:id="0" w:name="_GoBack"/>
      <w:bookmarkEnd w:id="0"/>
      <w:r w:rsidRPr="005F235D">
        <w:rPr>
          <w:rFonts w:ascii="Times New Roman" w:hAnsi="Times New Roman" w:cs="Times New Roman"/>
          <w:sz w:val="28"/>
          <w:szCs w:val="28"/>
        </w:rPr>
        <w:t>ения муниципальных услуг;</w:t>
      </w:r>
    </w:p>
    <w:p w:rsidR="005F235D" w:rsidRPr="005F235D" w:rsidRDefault="005F235D" w:rsidP="005F23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5F235D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5F235D" w:rsidRPr="005F235D" w:rsidRDefault="005F235D" w:rsidP="005F235D">
      <w:pPr>
        <w:widowControl w:val="0"/>
        <w:tabs>
          <w:tab w:val="left" w:pos="426"/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F235D">
        <w:rPr>
          <w:rStyle w:val="a7"/>
          <w:rFonts w:ascii="Times New Roman" w:hAnsi="Times New Roman"/>
          <w:b w:val="0"/>
          <w:bCs/>
          <w:sz w:val="28"/>
          <w:szCs w:val="28"/>
        </w:rPr>
        <w:t>Решением</w:t>
      </w:r>
      <w:r w:rsidRPr="005F235D">
        <w:rPr>
          <w:rStyle w:val="a7"/>
          <w:rFonts w:ascii="Times New Roman" w:hAnsi="Times New Roman"/>
          <w:bCs/>
          <w:sz w:val="28"/>
          <w:szCs w:val="28"/>
        </w:rPr>
        <w:t xml:space="preserve"> </w:t>
      </w:r>
      <w:r w:rsidRPr="005F235D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5F235D">
        <w:rPr>
          <w:rStyle w:val="a7"/>
          <w:rFonts w:ascii="Times New Roman" w:hAnsi="Times New Roman"/>
          <w:bCs/>
          <w:sz w:val="28"/>
          <w:szCs w:val="28"/>
        </w:rPr>
        <w:t xml:space="preserve"> </w:t>
      </w:r>
      <w:r w:rsidRPr="005F235D">
        <w:rPr>
          <w:rStyle w:val="a7"/>
          <w:rFonts w:ascii="Times New Roman" w:hAnsi="Times New Roman"/>
          <w:b w:val="0"/>
          <w:bCs/>
          <w:sz w:val="28"/>
          <w:szCs w:val="28"/>
        </w:rPr>
        <w:t>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5F235D" w:rsidRPr="005F235D" w:rsidRDefault="005F235D" w:rsidP="005F235D">
      <w:pPr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5F235D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5F235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5F235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F235D">
        <w:rPr>
          <w:rStyle w:val="a7"/>
          <w:rFonts w:ascii="Times New Roman" w:hAnsi="Times New Roman"/>
          <w:bCs/>
          <w:sz w:val="28"/>
          <w:szCs w:val="28"/>
        </w:rPr>
        <w:t xml:space="preserve"> </w:t>
      </w:r>
      <w:r w:rsidRPr="005F235D">
        <w:rPr>
          <w:rStyle w:val="a7"/>
          <w:rFonts w:ascii="Times New Roman" w:hAnsi="Times New Roman"/>
          <w:b w:val="0"/>
          <w:bCs/>
          <w:sz w:val="28"/>
          <w:szCs w:val="28"/>
        </w:rPr>
        <w:t>Курской области</w:t>
      </w:r>
      <w:r w:rsidRPr="005F235D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5F235D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5F235D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5F235D" w:rsidRPr="005F235D" w:rsidRDefault="005F235D" w:rsidP="005F235D">
      <w:pPr>
        <w:rPr>
          <w:rFonts w:ascii="Times New Roman" w:hAnsi="Times New Roman" w:cs="Times New Roman"/>
        </w:rPr>
      </w:pPr>
    </w:p>
    <w:p w:rsidR="005F235D" w:rsidRPr="005F235D" w:rsidRDefault="005F235D" w:rsidP="005F235D">
      <w:pPr>
        <w:rPr>
          <w:rFonts w:ascii="Times New Roman" w:hAnsi="Times New Roman" w:cs="Times New Roman"/>
        </w:rPr>
      </w:pP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235D" w:rsidRPr="005F235D" w:rsidRDefault="005F235D" w:rsidP="005F23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235D" w:rsidRPr="005F235D" w:rsidRDefault="005F235D" w:rsidP="005F235D">
      <w:pPr>
        <w:pStyle w:val="a5"/>
        <w:rPr>
          <w:b/>
          <w:bCs/>
          <w:color w:val="auto"/>
          <w:sz w:val="28"/>
          <w:szCs w:val="28"/>
        </w:rPr>
      </w:pPr>
    </w:p>
    <w:p w:rsidR="005F235D" w:rsidRPr="005F235D" w:rsidRDefault="005F235D" w:rsidP="005F235D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5A1AC5" w:rsidRDefault="005A1AC5"/>
    <w:sectPr w:rsidR="005A1AC5">
      <w:footerReference w:type="default" r:id="rId6"/>
      <w:pgSz w:w="11906" w:h="16838"/>
      <w:pgMar w:top="1134" w:right="1247" w:bottom="1134" w:left="1531" w:header="709" w:footer="709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352" w:rsidRDefault="005F235D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FC"/>
    <w:rsid w:val="005A1AC5"/>
    <w:rsid w:val="005F235D"/>
    <w:rsid w:val="006E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rsid w:val="005F235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uiPriority w:val="99"/>
    <w:semiHidden/>
    <w:rsid w:val="005F235D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">
    <w:name w:val="Нижний колонтитул Знак1"/>
    <w:basedOn w:val="a0"/>
    <w:link w:val="a3"/>
    <w:rsid w:val="005F235D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5F235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5">
    <w:name w:val="header"/>
    <w:basedOn w:val="a"/>
    <w:link w:val="10"/>
    <w:rsid w:val="005F235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uiPriority w:val="99"/>
    <w:semiHidden/>
    <w:rsid w:val="005F235D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0">
    <w:name w:val="Верхний колонтитул Знак1"/>
    <w:basedOn w:val="a0"/>
    <w:link w:val="a5"/>
    <w:rsid w:val="005F235D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1">
    <w:name w:val="Абзац списка1"/>
    <w:basedOn w:val="a"/>
    <w:rsid w:val="005F235D"/>
  </w:style>
  <w:style w:type="paragraph" w:customStyle="1" w:styleId="p5">
    <w:name w:val="p5"/>
    <w:basedOn w:val="a"/>
    <w:rsid w:val="005F235D"/>
  </w:style>
  <w:style w:type="character" w:styleId="a7">
    <w:name w:val="Strong"/>
    <w:qFormat/>
    <w:rsid w:val="005F235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5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rsid w:val="005F235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uiPriority w:val="99"/>
    <w:semiHidden/>
    <w:rsid w:val="005F235D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">
    <w:name w:val="Нижний колонтитул Знак1"/>
    <w:basedOn w:val="a0"/>
    <w:link w:val="a3"/>
    <w:rsid w:val="005F235D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5F235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5">
    <w:name w:val="header"/>
    <w:basedOn w:val="a"/>
    <w:link w:val="10"/>
    <w:rsid w:val="005F235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uiPriority w:val="99"/>
    <w:semiHidden/>
    <w:rsid w:val="005F235D"/>
    <w:rPr>
      <w:rFonts w:ascii="Calibri" w:eastAsia="Times New Roman" w:hAnsi="Calibri" w:cs="Calibri"/>
      <w:color w:val="00000A"/>
      <w:kern w:val="1"/>
      <w:lang w:eastAsia="ar-SA"/>
    </w:rPr>
  </w:style>
  <w:style w:type="character" w:customStyle="1" w:styleId="10">
    <w:name w:val="Верхний колонтитул Знак1"/>
    <w:basedOn w:val="a0"/>
    <w:link w:val="a5"/>
    <w:rsid w:val="005F235D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1">
    <w:name w:val="Абзац списка1"/>
    <w:basedOn w:val="a"/>
    <w:rsid w:val="005F235D"/>
  </w:style>
  <w:style w:type="paragraph" w:customStyle="1" w:styleId="p5">
    <w:name w:val="p5"/>
    <w:basedOn w:val="a"/>
    <w:rsid w:val="005F235D"/>
  </w:style>
  <w:style w:type="character" w:styleId="a7">
    <w:name w:val="Strong"/>
    <w:qFormat/>
    <w:rsid w:val="005F235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729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2018-12-13T07:28:00Z</dcterms:created>
  <dcterms:modified xsi:type="dcterms:W3CDTF">2018-12-13T07:34:00Z</dcterms:modified>
</cp:coreProperties>
</file>